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C6" w:rsidRDefault="000720C6" w:rsidP="000956EB">
      <w:pPr>
        <w:rPr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62050" cy="773430"/>
            <wp:effectExtent l="0" t="0" r="0" b="7620"/>
            <wp:wrapSquare wrapText="bothSides"/>
            <wp:docPr id="3" name="Imagen 3" descr="http://www.mitradel.gob.pa/portal/pls/portal/docs/1/1613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tradel.gob.pa/portal/pls/portal/docs/1/16136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" t="2968" r="76066" b="84286"/>
                    <a:stretch/>
                  </pic:blipFill>
                  <pic:spPr bwMode="auto">
                    <a:xfrm>
                      <a:off x="0" y="0"/>
                      <a:ext cx="116205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0C6" w:rsidRDefault="000720C6" w:rsidP="000956EB">
      <w:pPr>
        <w:rPr>
          <w:lang w:val="es-PA"/>
        </w:rPr>
      </w:pPr>
    </w:p>
    <w:p w:rsidR="000720C6" w:rsidRDefault="000720C6" w:rsidP="000956EB">
      <w:pPr>
        <w:rPr>
          <w:lang w:val="es-PA"/>
        </w:rPr>
      </w:pPr>
    </w:p>
    <w:p w:rsidR="007247F9" w:rsidRPr="000720C6" w:rsidRDefault="000720C6" w:rsidP="000720C6">
      <w:pPr>
        <w:jc w:val="both"/>
        <w:rPr>
          <w:rFonts w:ascii="Arial" w:hAnsi="Arial" w:cs="Arial"/>
          <w:lang w:val="es-PA"/>
        </w:rPr>
      </w:pPr>
      <w:r w:rsidRPr="000720C6">
        <w:rPr>
          <w:rFonts w:ascii="Arial" w:hAnsi="Arial" w:cs="Arial"/>
          <w:lang w:val="es-PA"/>
        </w:rPr>
        <w:t xml:space="preserve">PAIL (Programa de Apoyo a la Inserción Laboral) </w:t>
      </w:r>
    </w:p>
    <w:p w:rsidR="007247F9" w:rsidRPr="000720C6" w:rsidRDefault="007247F9" w:rsidP="000720C6">
      <w:pPr>
        <w:jc w:val="both"/>
        <w:rPr>
          <w:rFonts w:ascii="Arial" w:hAnsi="Arial" w:cs="Arial"/>
          <w:lang w:val="es-PA"/>
        </w:rPr>
      </w:pPr>
    </w:p>
    <w:p w:rsidR="007247F9" w:rsidRPr="000720C6" w:rsidRDefault="000720C6" w:rsidP="000720C6">
      <w:pPr>
        <w:jc w:val="both"/>
        <w:rPr>
          <w:rFonts w:ascii="Arial" w:hAnsi="Arial" w:cs="Arial"/>
          <w:lang w:val="es-PA"/>
        </w:rPr>
      </w:pPr>
      <w:r w:rsidRPr="000720C6">
        <w:rPr>
          <w:rFonts w:ascii="Arial" w:hAnsi="Arial" w:cs="Arial"/>
          <w:lang w:val="es-PA"/>
        </w:rPr>
        <w:t>Objetivo:</w:t>
      </w:r>
    </w:p>
    <w:p w:rsidR="007247F9" w:rsidRPr="000720C6" w:rsidRDefault="000720C6" w:rsidP="000720C6">
      <w:pPr>
        <w:jc w:val="both"/>
        <w:rPr>
          <w:rFonts w:ascii="Arial" w:hAnsi="Arial" w:cs="Arial"/>
          <w:lang w:val="es-PA"/>
        </w:rPr>
      </w:pPr>
      <w:r w:rsidRPr="000720C6">
        <w:rPr>
          <w:rFonts w:ascii="Arial" w:hAnsi="Arial" w:cs="Arial"/>
          <w:lang w:val="es-PA"/>
        </w:rPr>
        <w:t>Insertar en el mercado laboral a la población desempleada, brindarles oportunidades de obtener un empleo digno.</w:t>
      </w:r>
    </w:p>
    <w:p w:rsidR="007247F9" w:rsidRPr="000720C6" w:rsidRDefault="007247F9" w:rsidP="000720C6">
      <w:pPr>
        <w:jc w:val="both"/>
        <w:rPr>
          <w:rFonts w:ascii="Arial" w:hAnsi="Arial" w:cs="Arial"/>
          <w:lang w:val="es-PA"/>
        </w:rPr>
      </w:pPr>
    </w:p>
    <w:p w:rsidR="007247F9" w:rsidRPr="000720C6" w:rsidRDefault="000720C6" w:rsidP="000720C6">
      <w:pPr>
        <w:jc w:val="both"/>
        <w:rPr>
          <w:rFonts w:ascii="Arial" w:hAnsi="Arial" w:cs="Arial"/>
          <w:lang w:val="es-PA"/>
        </w:rPr>
      </w:pPr>
      <w:r w:rsidRPr="000720C6">
        <w:rPr>
          <w:rFonts w:ascii="Arial" w:hAnsi="Arial" w:cs="Arial"/>
          <w:lang w:val="es-PA"/>
        </w:rPr>
        <w:t>Características:</w:t>
      </w:r>
    </w:p>
    <w:p w:rsidR="007247F9" w:rsidRPr="000720C6" w:rsidRDefault="000720C6" w:rsidP="000720C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PA"/>
        </w:rPr>
      </w:pPr>
      <w:r w:rsidRPr="000720C6">
        <w:rPr>
          <w:rFonts w:ascii="Arial" w:hAnsi="Arial" w:cs="Arial"/>
          <w:lang w:val="es-PA"/>
        </w:rPr>
        <w:t>Insertar laboralmente a buscadores de empleo registrados en el SERPE.</w:t>
      </w:r>
    </w:p>
    <w:p w:rsidR="000720C6" w:rsidRPr="000720C6" w:rsidRDefault="000720C6" w:rsidP="000720C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PA"/>
        </w:rPr>
      </w:pPr>
      <w:r w:rsidRPr="000720C6">
        <w:rPr>
          <w:rFonts w:ascii="Arial" w:hAnsi="Arial" w:cs="Arial"/>
          <w:lang w:val="es-PA"/>
        </w:rPr>
        <w:t>Mediante una beca laboral compartida (50%) para personas en general y completa (100%) por el MITRADEL para personas con discapacidad.</w:t>
      </w:r>
    </w:p>
    <w:p w:rsidR="000720C6" w:rsidRPr="000720C6" w:rsidRDefault="000720C6" w:rsidP="000720C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PA"/>
        </w:rPr>
      </w:pPr>
      <w:r w:rsidRPr="000720C6">
        <w:rPr>
          <w:rFonts w:ascii="Arial" w:hAnsi="Arial" w:cs="Arial"/>
          <w:lang w:val="es-PA"/>
        </w:rPr>
        <w:t>Ofrece adaptación ocupacional a becarios seleccionados en el puesto de trabajo solicitados por la empresa.</w:t>
      </w:r>
    </w:p>
    <w:p w:rsidR="000720C6" w:rsidRPr="000720C6" w:rsidRDefault="000720C6" w:rsidP="000720C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PA"/>
        </w:rPr>
      </w:pPr>
      <w:r w:rsidRPr="000720C6">
        <w:rPr>
          <w:rFonts w:ascii="Arial" w:hAnsi="Arial" w:cs="Arial"/>
          <w:lang w:val="es-PA"/>
        </w:rPr>
        <w:t>Empresa y estado pagaran una beca laboral que equivale al 50% o 100% del salario mínimo mensual según la actividad económica y región.</w:t>
      </w:r>
    </w:p>
    <w:p w:rsidR="000720C6" w:rsidRPr="000720C6" w:rsidRDefault="000720C6" w:rsidP="000720C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PA"/>
        </w:rPr>
      </w:pPr>
      <w:r w:rsidRPr="000720C6">
        <w:rPr>
          <w:rFonts w:ascii="Arial" w:hAnsi="Arial" w:cs="Arial"/>
          <w:lang w:val="es-PA"/>
        </w:rPr>
        <w:t>La adaptación ocupacional puede durar de 1 a 3 meses.</w:t>
      </w:r>
    </w:p>
    <w:p w:rsidR="000720C6" w:rsidRPr="000720C6" w:rsidRDefault="000720C6" w:rsidP="000720C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PA"/>
        </w:rPr>
      </w:pPr>
      <w:r w:rsidRPr="000720C6">
        <w:rPr>
          <w:rFonts w:ascii="Arial" w:hAnsi="Arial" w:cs="Arial"/>
          <w:lang w:val="es-PA"/>
        </w:rPr>
        <w:t>Durante este periodo los becarios son cubiertos por una póliza de seguro colectiva por accidente laboral (manejada por la Dirección Administrativa- MITRADEL)</w:t>
      </w:r>
    </w:p>
    <w:p w:rsidR="000720C6" w:rsidRPr="000720C6" w:rsidRDefault="000720C6" w:rsidP="000720C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PA"/>
        </w:rPr>
      </w:pPr>
      <w:r w:rsidRPr="000720C6">
        <w:rPr>
          <w:rFonts w:ascii="Arial" w:hAnsi="Arial" w:cs="Arial"/>
          <w:lang w:val="es-PA"/>
        </w:rPr>
        <w:t>A través de las responsabilidades del proyecto, se brinda seguridad a la empresa y becarios para orientar y subsanar cualquier situación que obstaculice el desarrollo normal del proyecto.</w:t>
      </w:r>
    </w:p>
    <w:p w:rsidR="000720C6" w:rsidRPr="000720C6" w:rsidRDefault="000720C6" w:rsidP="000720C6">
      <w:pPr>
        <w:rPr>
          <w:lang w:val="es-PA"/>
        </w:rPr>
      </w:pPr>
      <w:bookmarkStart w:id="0" w:name="_GoBack"/>
      <w:bookmarkEnd w:id="0"/>
    </w:p>
    <w:sectPr w:rsidR="000720C6" w:rsidRPr="00072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EAA"/>
    <w:multiLevelType w:val="hybridMultilevel"/>
    <w:tmpl w:val="07A487C6"/>
    <w:lvl w:ilvl="0" w:tplc="65A02A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4D6D"/>
    <w:multiLevelType w:val="hybridMultilevel"/>
    <w:tmpl w:val="3FD0632C"/>
    <w:lvl w:ilvl="0" w:tplc="65A02A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5484"/>
    <w:multiLevelType w:val="hybridMultilevel"/>
    <w:tmpl w:val="351E096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11A4"/>
    <w:multiLevelType w:val="hybridMultilevel"/>
    <w:tmpl w:val="F0AEC656"/>
    <w:lvl w:ilvl="0" w:tplc="65A02A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773FA"/>
    <w:multiLevelType w:val="hybridMultilevel"/>
    <w:tmpl w:val="259AF3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C20BF"/>
    <w:multiLevelType w:val="hybridMultilevel"/>
    <w:tmpl w:val="E946A0EE"/>
    <w:lvl w:ilvl="0" w:tplc="65A02A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8B"/>
    <w:rsid w:val="00036420"/>
    <w:rsid w:val="000720C6"/>
    <w:rsid w:val="000956EB"/>
    <w:rsid w:val="00352AAC"/>
    <w:rsid w:val="0042368B"/>
    <w:rsid w:val="005D1952"/>
    <w:rsid w:val="006C711C"/>
    <w:rsid w:val="007247F9"/>
    <w:rsid w:val="007B4397"/>
    <w:rsid w:val="00A526CF"/>
    <w:rsid w:val="00DD5A69"/>
    <w:rsid w:val="00E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F6F2"/>
  <w15:chartTrackingRefBased/>
  <w15:docId w15:val="{E57BD581-6093-4E50-864F-0BEA822B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López</dc:creator>
  <cp:keywords/>
  <dc:description/>
  <cp:lastModifiedBy>Elena López</cp:lastModifiedBy>
  <cp:revision>2</cp:revision>
  <dcterms:created xsi:type="dcterms:W3CDTF">2016-11-23T16:03:00Z</dcterms:created>
  <dcterms:modified xsi:type="dcterms:W3CDTF">2016-11-23T16:03:00Z</dcterms:modified>
</cp:coreProperties>
</file>